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68" w:rsidRDefault="00A56968" w:rsidP="00A569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დასავლ</w:t>
      </w:r>
      <w:bookmarkStart w:id="0" w:name="_GoBack"/>
      <w:bookmarkEnd w:id="0"/>
      <w:r>
        <w:rPr>
          <w:rFonts w:ascii="Sylfaen" w:hAnsi="Sylfaen"/>
          <w:lang w:val="ka-GE"/>
        </w:rPr>
        <w:t>ეთ საქართველო ადრე ბრინჯაოს ხანაში. მისი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დამახასიათებელი თავისებურებანი და კერამიკული ნაწარმი.</w:t>
      </w:r>
    </w:p>
    <w:p w:rsidR="00A56968" w:rsidRDefault="00A56968" w:rsidP="00A569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დას. საქართველოს </w:t>
      </w:r>
      <w:r>
        <w:rPr>
          <w:rFonts w:ascii="Sylfaen" w:hAnsi="Sylfaen"/>
          <w:lang w:val="ka-GE"/>
        </w:rPr>
        <w:t>მტკვარ-არაქსის კულტურის ძეგლები.</w:t>
      </w:r>
    </w:p>
    <w:p w:rsidR="00A56968" w:rsidRDefault="00A56968" w:rsidP="00A569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თემის ლიტ-რა იხ.: სილაბუსის  შესაბამისი ლექციის მონაცემებში.</w:t>
      </w:r>
    </w:p>
    <w:p w:rsidR="00A56968" w:rsidRDefault="00A56968" w:rsidP="00A56968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ლიტ-რა: </w:t>
      </w:r>
    </w:p>
    <w:p w:rsidR="00A56968" w:rsidRDefault="00A56968" w:rsidP="00A569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ო.ჯაფარიძე, 2003: </w:t>
      </w:r>
      <w:r>
        <w:rPr>
          <w:rFonts w:ascii="Sylfaen" w:hAnsi="Sylfaen"/>
          <w:lang w:val="ka-GE"/>
        </w:rPr>
        <w:t>124-132</w:t>
      </w:r>
    </w:p>
    <w:p w:rsidR="00A56968" w:rsidRDefault="00A56968" w:rsidP="00A569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საქ. არქ. ტ.2, 1992: </w:t>
      </w:r>
      <w:r>
        <w:rPr>
          <w:rFonts w:ascii="Sylfaen" w:hAnsi="Sylfaen"/>
          <w:lang w:val="ka-GE"/>
        </w:rPr>
        <w:t>228-250</w:t>
      </w:r>
    </w:p>
    <w:p w:rsidR="00A56968" w:rsidRDefault="00A56968" w:rsidP="00A569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გ, ფხაკაძე, 1993 </w:t>
      </w:r>
    </w:p>
    <w:p w:rsidR="00A56968" w:rsidRDefault="00A56968" w:rsidP="00A56968">
      <w:pPr>
        <w:rPr>
          <w:b/>
        </w:rPr>
      </w:pPr>
      <w:r>
        <w:rPr>
          <w:rFonts w:ascii="Sylfaen" w:hAnsi="Sylfaen"/>
          <w:b/>
          <w:lang w:val="ka-GE"/>
        </w:rPr>
        <w:t>და სხვა იხ.: სილაბუსში.</w:t>
      </w:r>
    </w:p>
    <w:p w:rsidR="0004720A" w:rsidRDefault="0004720A"/>
    <w:sectPr w:rsidR="00047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14"/>
    <w:rsid w:val="0004720A"/>
    <w:rsid w:val="00A56968"/>
    <w:rsid w:val="00CA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CAF9E-7222-4871-8878-19AC3169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96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მარინე  ფუთურიძე</dc:creator>
  <cp:keywords/>
  <dc:description/>
  <cp:lastModifiedBy>მარინე  ფუთურიძე</cp:lastModifiedBy>
  <cp:revision>2</cp:revision>
  <dcterms:created xsi:type="dcterms:W3CDTF">2021-02-21T20:44:00Z</dcterms:created>
  <dcterms:modified xsi:type="dcterms:W3CDTF">2021-02-21T20:52:00Z</dcterms:modified>
</cp:coreProperties>
</file>